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для закупочных процедур, </w:t>
      </w:r>
    </w:p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proofErr w:type="gramStart"/>
      <w:r w:rsidRPr="00C5513A">
        <w:rPr>
          <w:b/>
          <w:sz w:val="16"/>
          <w:szCs w:val="16"/>
        </w:rPr>
        <w:t>участниками</w:t>
      </w:r>
      <w:proofErr w:type="gramEnd"/>
      <w:r w:rsidRPr="00C5513A">
        <w:rPr>
          <w:b/>
          <w:sz w:val="16"/>
          <w:szCs w:val="16"/>
        </w:rPr>
        <w:t xml:space="preserve"> которых могут быть </w:t>
      </w: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A87D40">
        <w:t>–</w:t>
      </w:r>
      <w:r w:rsidR="00D419AD" w:rsidRPr="00521F0D">
        <w:t xml:space="preserve"> </w:t>
      </w:r>
      <w:r w:rsidR="00A87D40">
        <w:t>наименование и адрес местонахождения грузополучателя;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2D1DBA" w:rsidRPr="00D91471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D91471">
        <w:rPr>
          <w:color w:val="FF0000"/>
        </w:rPr>
        <w:t xml:space="preserve"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D91471">
        <w:rPr>
          <w:i/>
          <w:color w:val="FF0000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91471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Гарантия на поставляемые материалы и оборудование должна </w:t>
      </w:r>
      <w:r w:rsidR="00085B70" w:rsidRPr="00D91471">
        <w:t>соответствовать ГОСТу (ТУ) на производимое оборудование</w:t>
      </w:r>
      <w:r w:rsidRPr="00D91471">
        <w:t xml:space="preserve">. </w:t>
      </w:r>
      <w:r w:rsidRPr="00D91471">
        <w:rPr>
          <w:color w:val="FF0000"/>
        </w:rPr>
        <w:t>Время начала исчисления гарантийного срока – с момента ввода оборудования в эксплуатацию.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D91471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Pr="00D91471">
        <w:rPr>
          <w:color w:val="FF0000"/>
        </w:rPr>
        <w:t>Гарантийный срок исчисляется со дня подписания акта приемки-передачи товара</w:t>
      </w:r>
      <w:r w:rsidRPr="00D91471">
        <w:rPr>
          <w:i/>
          <w:iCs/>
          <w:color w:val="FF0000"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</w:t>
      </w:r>
      <w:r w:rsidRPr="00521F0D">
        <w:lastRenderedPageBreak/>
        <w:t xml:space="preserve">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3705B1" w:rsidRPr="003006D5">
        <w:rPr>
          <w:b/>
        </w:rPr>
        <w:t xml:space="preserve">30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D91471" w:rsidRDefault="001368AA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9.7</w:t>
      </w:r>
      <w:r w:rsidR="008D7DEC" w:rsidRPr="00D91471">
        <w:rPr>
          <w:color w:val="FF0000"/>
        </w:rPr>
        <w:t>.</w:t>
      </w:r>
      <w:r w:rsidR="00647737" w:rsidRPr="00D91471">
        <w:rPr>
          <w:rStyle w:val="ab"/>
          <w:color w:val="FF0000"/>
        </w:rPr>
        <w:footnoteReference w:id="2"/>
      </w:r>
      <w:r w:rsidR="008D7DEC" w:rsidRPr="00D91471">
        <w:rPr>
          <w:color w:val="FF0000"/>
        </w:rPr>
        <w:t xml:space="preserve"> </w:t>
      </w:r>
      <w:r w:rsidR="00B05D3B" w:rsidRPr="00D91471">
        <w:rPr>
          <w:color w:val="FF0000"/>
        </w:rPr>
        <w:t xml:space="preserve">Право Поставщика </w:t>
      </w:r>
      <w:r w:rsidR="009A2F4E" w:rsidRPr="00D91471">
        <w:rPr>
          <w:color w:val="FF0000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D91471">
        <w:rPr>
          <w:color w:val="FF0000"/>
        </w:rPr>
        <w:t>обязан предоставить Покупателю оригинал</w:t>
      </w:r>
      <w:r w:rsidR="009A2F4E" w:rsidRPr="00D91471">
        <w:rPr>
          <w:color w:val="FF0000"/>
        </w:rPr>
        <w:t xml:space="preserve"> письменного уведомления об уступке денежного требования в течение 2 (двух) рабочих дней </w:t>
      </w:r>
      <w:proofErr w:type="gramStart"/>
      <w:r w:rsidR="009963CC" w:rsidRPr="00D91471">
        <w:rPr>
          <w:color w:val="FF0000"/>
        </w:rPr>
        <w:t>с даты</w:t>
      </w:r>
      <w:r w:rsidR="009A2F4E" w:rsidRPr="00D91471">
        <w:rPr>
          <w:color w:val="FF0000"/>
        </w:rPr>
        <w:t xml:space="preserve"> осуществления</w:t>
      </w:r>
      <w:proofErr w:type="gramEnd"/>
      <w:r w:rsidR="009A2F4E" w:rsidRPr="00D91471">
        <w:rPr>
          <w:color w:val="FF0000"/>
        </w:rPr>
        <w:t xml:space="preserve"> уступки. </w:t>
      </w:r>
      <w:r w:rsidR="009963CC" w:rsidRPr="00D91471">
        <w:rPr>
          <w:color w:val="FF0000"/>
        </w:rPr>
        <w:t>В</w:t>
      </w:r>
      <w:r w:rsidR="009A2F4E" w:rsidRPr="00D91471">
        <w:rPr>
          <w:color w:val="FF0000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</w:t>
      </w:r>
      <w:r w:rsidR="009A2F4E" w:rsidRPr="00D91471">
        <w:rPr>
          <w:color w:val="FF0000"/>
        </w:rPr>
        <w:lastRenderedPageBreak/>
        <w:t>переуступке прав требований между Поставщиком и Фактором.</w:t>
      </w:r>
    </w:p>
    <w:p w:rsidR="008D7DEC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D91471">
        <w:rPr>
          <w:color w:val="FF0000"/>
        </w:rPr>
        <w:t>9.7</w:t>
      </w:r>
      <w:r w:rsidRPr="00D91471">
        <w:rPr>
          <w:color w:val="FF0000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D91471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91471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BA2E76" w:rsidRPr="00D91471">
        <w:rPr>
          <w:rFonts w:ascii="Times New Roman" w:hAnsi="Times New Roman" w:cs="Times New Roman"/>
          <w:color w:val="FF0000"/>
          <w:sz w:val="20"/>
          <w:szCs w:val="20"/>
        </w:rPr>
        <w:t>2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>.1.</w:t>
      </w:r>
      <w:r w:rsidRPr="00D91471">
        <w:rPr>
          <w:rStyle w:val="ab"/>
          <w:rFonts w:ascii="Times New Roman" w:hAnsi="Times New Roman"/>
          <w:color w:val="FF0000"/>
          <w:sz w:val="20"/>
          <w:szCs w:val="20"/>
        </w:rPr>
        <w:footnoteReference w:id="3"/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</w:t>
      </w:r>
      <w:r w:rsidR="00FB2EF9">
        <w:rPr>
          <w:rFonts w:ascii="Times New Roman" w:hAnsi="Times New Roman" w:cs="Times New Roman"/>
          <w:color w:val="FF0000"/>
          <w:sz w:val="20"/>
          <w:szCs w:val="20"/>
        </w:rPr>
        <w:t>Нижегородской</w:t>
      </w:r>
      <w:bookmarkStart w:id="0" w:name="_GoBack"/>
      <w:bookmarkEnd w:id="0"/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 области в установленном порядке. 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>1</w:t>
      </w:r>
      <w:r w:rsidR="00BA2E76" w:rsidRPr="00D91471">
        <w:rPr>
          <w:color w:val="FF0000"/>
        </w:rPr>
        <w:t>2</w:t>
      </w:r>
      <w:r w:rsidRPr="00D91471">
        <w:rPr>
          <w:color w:val="FF0000"/>
        </w:rPr>
        <w:t>.2.</w:t>
      </w:r>
      <w:r w:rsidRPr="00D91471">
        <w:rPr>
          <w:rStyle w:val="ab"/>
          <w:color w:val="FF0000"/>
        </w:rPr>
        <w:footnoteReference w:id="4"/>
      </w:r>
      <w:r w:rsidRPr="00D91471">
        <w:rPr>
          <w:color w:val="FF0000"/>
        </w:rPr>
        <w:t xml:space="preserve"> </w:t>
      </w:r>
      <w:r w:rsidRPr="00D91471">
        <w:rPr>
          <w:color w:val="FF0000"/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D91471">
        <w:rPr>
          <w:color w:val="FF0000"/>
          <w:lang w:eastAsia="en-US"/>
        </w:rPr>
        <w:t>Россети</w:t>
      </w:r>
      <w:proofErr w:type="spellEnd"/>
      <w:r w:rsidRPr="00D91471">
        <w:rPr>
          <w:color w:val="FF0000"/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 xml:space="preserve">Решения </w:t>
      </w:r>
      <w:r w:rsidRPr="00D91471">
        <w:rPr>
          <w:color w:val="FF0000"/>
          <w:lang w:eastAsia="en-US"/>
        </w:rPr>
        <w:t>Третейского</w:t>
      </w:r>
      <w:r w:rsidRPr="00D91471">
        <w:rPr>
          <w:color w:val="FF0000"/>
        </w:rPr>
        <w:t xml:space="preserve"> суда </w:t>
      </w:r>
      <w:r w:rsidRPr="00D91471">
        <w:rPr>
          <w:color w:val="FF0000"/>
          <w:lang w:eastAsia="en-US"/>
        </w:rPr>
        <w:t xml:space="preserve">при РСПП </w:t>
      </w:r>
      <w:r w:rsidRPr="00D91471">
        <w:rPr>
          <w:color w:val="FF0000"/>
        </w:rPr>
        <w:t>являются обязательными</w:t>
      </w:r>
      <w:r w:rsidRPr="00D91471">
        <w:rPr>
          <w:color w:val="FF0000"/>
          <w:lang w:eastAsia="en-US"/>
        </w:rPr>
        <w:t>, окончательными</w:t>
      </w:r>
      <w:r w:rsidRPr="00D91471">
        <w:rPr>
          <w:color w:val="FF0000"/>
        </w:rPr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</w:t>
      </w:r>
      <w:r w:rsidRPr="00521F0D">
        <w:lastRenderedPageBreak/>
        <w:t>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5C1DA7" w:rsidRPr="00D91471" w:rsidRDefault="005C1DA7" w:rsidP="005C1DA7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FF0000"/>
        </w:rPr>
      </w:pPr>
      <w:r w:rsidRPr="00D91471">
        <w:rPr>
          <w:color w:val="FF0000"/>
        </w:rPr>
        <w:t>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A87D40">
      <w:pPr>
        <w:shd w:val="clear" w:color="auto" w:fill="FFFFFF"/>
        <w:ind w:firstLine="709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A87D40">
        <w:t>________________________.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</w:t>
      </w:r>
      <w:r w:rsidRPr="00283887">
        <w:rPr>
          <w:rFonts w:eastAsia="Calibri"/>
        </w:rPr>
        <w:lastRenderedPageBreak/>
        <w:t>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D91471" w:rsidRDefault="00D91471" w:rsidP="00CF3530">
            <w:pPr>
              <w:rPr>
                <w:sz w:val="18"/>
                <w:szCs w:val="18"/>
              </w:rPr>
            </w:pPr>
          </w:p>
          <w:p w:rsidR="003F1337" w:rsidRPr="00CF3530" w:rsidRDefault="003F1337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A87D40">
              <w:rPr>
                <w:b/>
                <w:sz w:val="18"/>
                <w:szCs w:val="18"/>
              </w:rPr>
              <w:t>__________________</w:t>
            </w:r>
            <w:r w:rsidR="003F1337">
              <w:rPr>
                <w:b/>
                <w:sz w:val="18"/>
                <w:szCs w:val="18"/>
              </w:rPr>
              <w:t>__________________</w:t>
            </w:r>
            <w:r w:rsidR="00A87D40">
              <w:rPr>
                <w:b/>
                <w:sz w:val="18"/>
                <w:szCs w:val="18"/>
              </w:rPr>
              <w:t xml:space="preserve">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A87D40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  <w:p w:rsidR="003F1337" w:rsidRDefault="003F1337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3F1337">
              <w:rPr>
                <w:sz w:val="18"/>
                <w:szCs w:val="18"/>
              </w:rPr>
              <w:t>_</w:t>
            </w:r>
            <w:r w:rsidR="00A87D40">
              <w:rPr>
                <w:sz w:val="18"/>
                <w:szCs w:val="18"/>
              </w:rPr>
              <w:t>__________________________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DC" w:rsidRDefault="004A3ADC">
      <w:r>
        <w:separator/>
      </w:r>
    </w:p>
  </w:endnote>
  <w:endnote w:type="continuationSeparator" w:id="0">
    <w:p w:rsidR="004A3ADC" w:rsidRDefault="004A3ADC">
      <w:r>
        <w:continuationSeparator/>
      </w:r>
    </w:p>
  </w:endnote>
  <w:endnote w:type="continuationNotice" w:id="1">
    <w:p w:rsidR="004A3ADC" w:rsidRDefault="004A3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DC" w:rsidRDefault="004A3ADC">
      <w:r>
        <w:separator/>
      </w:r>
    </w:p>
  </w:footnote>
  <w:footnote w:type="continuationSeparator" w:id="0">
    <w:p w:rsidR="004A3ADC" w:rsidRDefault="004A3ADC">
      <w:r>
        <w:continuationSeparator/>
      </w:r>
    </w:p>
  </w:footnote>
  <w:footnote w:type="continuationNotice" w:id="1">
    <w:p w:rsidR="004A3ADC" w:rsidRDefault="004A3ADC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proofErr w:type="spellStart"/>
      <w:r w:rsidRPr="003006D5">
        <w:rPr>
          <w:i/>
          <w:color w:val="FF0000"/>
          <w:sz w:val="18"/>
          <w:szCs w:val="18"/>
        </w:rPr>
        <w:t>п.п</w:t>
      </w:r>
      <w:proofErr w:type="spellEnd"/>
      <w:r w:rsidRPr="003006D5">
        <w:rPr>
          <w:i/>
          <w:color w:val="FF0000"/>
          <w:sz w:val="18"/>
          <w:szCs w:val="18"/>
        </w:rPr>
        <w:t xml:space="preserve">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B2EF9">
      <w:rPr>
        <w:rStyle w:val="ae"/>
        <w:noProof/>
      </w:rPr>
      <w:t>7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FB2EF9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1337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3ADC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87D40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1471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2EF9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D723-29A3-46B5-8BB4-F2DE1253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4801</Words>
  <Characters>34715</Characters>
  <Application>Microsoft Office Word</Application>
  <DocSecurity>0</DocSecurity>
  <Lines>289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Ostonen.IA</cp:lastModifiedBy>
  <cp:revision>11</cp:revision>
  <cp:lastPrinted>2016-12-07T08:35:00Z</cp:lastPrinted>
  <dcterms:created xsi:type="dcterms:W3CDTF">2017-04-26T06:32:00Z</dcterms:created>
  <dcterms:modified xsi:type="dcterms:W3CDTF">2019-10-08T09:23:00Z</dcterms:modified>
</cp:coreProperties>
</file>